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B2452" w14:textId="77777777" w:rsidR="00667C43" w:rsidRPr="00667C43" w:rsidRDefault="00667C43" w:rsidP="00667C43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667C43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今年前5个月，重庆与非洲进出口贸易额超118亿元——从中非博览会看重庆开放的“非洲机遇”</w:t>
      </w:r>
    </w:p>
    <w:p w14:paraId="100D34EF" w14:textId="77777777" w:rsidR="00667C43" w:rsidRPr="00667C43" w:rsidRDefault="00667C43" w:rsidP="00667C43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999999"/>
          <w:kern w:val="0"/>
          <w:sz w:val="23"/>
          <w:szCs w:val="23"/>
        </w:rPr>
      </w:pPr>
      <w:r w:rsidRPr="00667C43">
        <w:rPr>
          <w:rFonts w:ascii="微软雅黑" w:eastAsia="微软雅黑" w:hAnsi="微软雅黑" w:cs="宋体" w:hint="eastAsia"/>
          <w:color w:val="999999"/>
          <w:kern w:val="0"/>
          <w:sz w:val="23"/>
          <w:szCs w:val="23"/>
        </w:rPr>
        <w:t>来源：重庆日报 发布时间：2023-07-03</w:t>
      </w:r>
    </w:p>
    <w:p w14:paraId="65B471D0" w14:textId="77777777" w:rsidR="00667C43" w:rsidRPr="00667C43" w:rsidRDefault="00667C43" w:rsidP="00667C43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999999"/>
          <w:kern w:val="0"/>
          <w:sz w:val="23"/>
          <w:szCs w:val="23"/>
        </w:rPr>
      </w:pPr>
      <w:r w:rsidRPr="00667C43">
        <w:rPr>
          <w:rFonts w:ascii="微软雅黑" w:eastAsia="微软雅黑" w:hAnsi="微软雅黑" w:cs="宋体" w:hint="eastAsia"/>
          <w:color w:val="999999"/>
          <w:kern w:val="0"/>
          <w:sz w:val="23"/>
          <w:szCs w:val="23"/>
        </w:rPr>
        <w:t>字号: </w:t>
      </w:r>
      <w:hyperlink r:id="rId4" w:history="1">
        <w:r w:rsidRPr="00667C43">
          <w:rPr>
            <w:rFonts w:ascii="微软雅黑" w:eastAsia="微软雅黑" w:hAnsi="微软雅黑" w:cs="宋体" w:hint="eastAsia"/>
            <w:color w:val="333333"/>
            <w:kern w:val="0"/>
            <w:sz w:val="23"/>
            <w:szCs w:val="23"/>
            <w:u w:val="single"/>
          </w:rPr>
          <w:t>[小]</w:t>
        </w:r>
      </w:hyperlink>
      <w:r w:rsidRPr="00667C43">
        <w:rPr>
          <w:rFonts w:ascii="微软雅黑" w:eastAsia="微软雅黑" w:hAnsi="微软雅黑" w:cs="宋体" w:hint="eastAsia"/>
          <w:color w:val="999999"/>
          <w:kern w:val="0"/>
          <w:sz w:val="23"/>
          <w:szCs w:val="23"/>
        </w:rPr>
        <w:t> </w:t>
      </w:r>
      <w:hyperlink r:id="rId5" w:history="1">
        <w:r w:rsidRPr="00667C43">
          <w:rPr>
            <w:rFonts w:ascii="微软雅黑" w:eastAsia="微软雅黑" w:hAnsi="微软雅黑" w:cs="宋体" w:hint="eastAsia"/>
            <w:color w:val="333333"/>
            <w:kern w:val="0"/>
            <w:sz w:val="23"/>
            <w:szCs w:val="23"/>
            <w:u w:val="single"/>
          </w:rPr>
          <w:t>[大]</w:t>
        </w:r>
      </w:hyperlink>
      <w:r w:rsidRPr="00667C43">
        <w:rPr>
          <w:rFonts w:ascii="微软雅黑" w:eastAsia="微软雅黑" w:hAnsi="微软雅黑" w:cs="宋体" w:hint="eastAsia"/>
          <w:color w:val="999999"/>
          <w:kern w:val="0"/>
          <w:sz w:val="23"/>
          <w:szCs w:val="23"/>
        </w:rPr>
        <w:t> </w:t>
      </w:r>
      <w:hyperlink r:id="rId6" w:history="1">
        <w:r w:rsidRPr="00667C43">
          <w:rPr>
            <w:rFonts w:ascii="微软雅黑" w:eastAsia="微软雅黑" w:hAnsi="微软雅黑" w:cs="宋体" w:hint="eastAsia"/>
            <w:color w:val="333333"/>
            <w:kern w:val="0"/>
            <w:sz w:val="23"/>
            <w:szCs w:val="23"/>
            <w:u w:val="single"/>
          </w:rPr>
          <w:t>【打印正文】</w:t>
        </w:r>
      </w:hyperlink>
    </w:p>
    <w:p w14:paraId="567F3338" w14:textId="77777777" w:rsidR="00667C43" w:rsidRPr="00667C43" w:rsidRDefault="00667C43" w:rsidP="00667C43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999999"/>
          <w:kern w:val="0"/>
          <w:sz w:val="23"/>
          <w:szCs w:val="23"/>
        </w:rPr>
      </w:pPr>
      <w:r w:rsidRPr="00667C43">
        <w:rPr>
          <w:rFonts w:ascii="微软雅黑" w:eastAsia="微软雅黑" w:hAnsi="微软雅黑" w:cs="宋体" w:hint="eastAsia"/>
          <w:color w:val="999999"/>
          <w:kern w:val="0"/>
          <w:sz w:val="23"/>
          <w:szCs w:val="23"/>
        </w:rPr>
        <w:t>分享到：</w:t>
      </w:r>
    </w:p>
    <w:p w14:paraId="68DCD271" w14:textId="77777777" w:rsidR="00667C43" w:rsidRPr="00667C43" w:rsidRDefault="00667C43" w:rsidP="00667C43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7月2日，为期4天的第三届中国—非洲经贸博览会（下称中非博览会），在湖南长沙落下帷幕。</w:t>
      </w:r>
    </w:p>
    <w:p w14:paraId="7A8236DA" w14:textId="77777777" w:rsidR="00667C43" w:rsidRPr="00667C43" w:rsidRDefault="00667C43" w:rsidP="00667C43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重庆组织了11家企业参展，并在现场设置主题展馆。今年前5个月，重庆与非洲进出口贸易额超过118亿元。</w:t>
      </w:r>
    </w:p>
    <w:p w14:paraId="707F486C" w14:textId="77777777" w:rsidR="00667C43" w:rsidRPr="00667C43" w:rsidRDefault="00667C43" w:rsidP="00667C43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打造内陆开放高地，重庆能够从这场展会上获取哪些信息，又将如何抓住属于重庆开放的“非洲机遇”？对此，重庆日报记者进行了采访。</w:t>
      </w:r>
    </w:p>
    <w:p w14:paraId="5E0A418E" w14:textId="77777777" w:rsidR="00667C43" w:rsidRPr="00667C43" w:rsidRDefault="00667C43" w:rsidP="00667C43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67C43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重庆与非洲的合作，还有很大潜力可挖</w:t>
      </w:r>
    </w:p>
    <w:p w14:paraId="4A81DB32" w14:textId="77777777" w:rsidR="00667C43" w:rsidRPr="00667C43" w:rsidRDefault="00667C43" w:rsidP="00667C43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在长沙国际会展中心W1馆，位于“C位”的，是中非高质量建设“一带一路”成果展。</w:t>
      </w:r>
    </w:p>
    <w:p w14:paraId="72C2FB9B" w14:textId="77777777" w:rsidR="00667C43" w:rsidRPr="00667C43" w:rsidRDefault="00667C43" w:rsidP="00667C43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展区资料显示，非洲是共建“一带一路”的重要参与方，目前已有52个非洲国家及非盟委员会与中国签署了相关合作协议。</w:t>
      </w:r>
    </w:p>
    <w:p w14:paraId="3D3B5F79" w14:textId="77777777" w:rsidR="00667C43" w:rsidRPr="00667C43" w:rsidRDefault="00667C43" w:rsidP="00667C43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“一带一路”倡议提出十年来，中非往来实现了跨越式的发展。比如贸易上，中非贸易额较10年前增长了42%，2022年达2820亿美元，其中中国对非出口1645亿美元，自非进口1175亿美元，三项指标均创历史最高水平，中国也连续14年保持非洲最大贸易伙伴国地位。</w:t>
      </w:r>
    </w:p>
    <w:p w14:paraId="29CA69AB" w14:textId="77777777" w:rsidR="00667C43" w:rsidRPr="00667C43" w:rsidRDefault="00667C43" w:rsidP="00667C43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中非越来越紧密的经贸合作关系，对重庆而言，机遇几何？</w:t>
      </w:r>
    </w:p>
    <w:p w14:paraId="55448E40" w14:textId="77777777" w:rsidR="00667C43" w:rsidRPr="00667C43" w:rsidRDefault="00667C43" w:rsidP="00667C43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重庆是西部地区的中心城市，也是“一带一路”的重要节点，汇聚了中欧班列、陆海新通道等物流通道，肩负着在推进共建“一带一路”中发挥带动作用的使命。重庆，自当加速扩大与非洲的经贸往来。</w:t>
      </w:r>
    </w:p>
    <w:p w14:paraId="421211E1" w14:textId="77777777" w:rsidR="00667C43" w:rsidRPr="00667C43" w:rsidRDefault="00667C43" w:rsidP="00667C43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不过，就目前而言，重庆与非洲的经贸往来相对较少。</w:t>
      </w:r>
    </w:p>
    <w:p w14:paraId="4A44BC67" w14:textId="77777777" w:rsidR="00667C43" w:rsidRPr="00667C43" w:rsidRDefault="00667C43" w:rsidP="00667C43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数据显示，2022年，重庆与非洲外贸进出口额为246.37亿元。重庆在非洲贸易排名前两位的国家为南非和刚果，货值分别为41.1亿元、20.6亿元。无论是外贸总量还是贸易国的货值，都不算大。</w:t>
      </w:r>
    </w:p>
    <w:p w14:paraId="49FCA930" w14:textId="77777777" w:rsidR="00667C43" w:rsidRPr="00667C43" w:rsidRDefault="00667C43" w:rsidP="00667C43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但从另一个角度来看，重庆与非洲的合作，还有很大潜力可挖。</w:t>
      </w:r>
    </w:p>
    <w:p w14:paraId="7CF3743F" w14:textId="77777777" w:rsidR="00667C43" w:rsidRPr="00667C43" w:rsidRDefault="00667C43" w:rsidP="00667C43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当前，外贸下行压力大。重庆不仅要保证东盟、欧美等地区的贸易“存量”，也应开拓市场“增量”，非洲则是一个很好的选择。同时，随着西部陆海新通道的不断完善，其路线已能覆盖非洲主要港口，增进贸易，未来可期。</w:t>
      </w:r>
    </w:p>
    <w:p w14:paraId="22BF7E9D" w14:textId="77777777" w:rsidR="00667C43" w:rsidRPr="00667C43" w:rsidRDefault="00667C43" w:rsidP="00667C43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67C43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非洲和重庆有“双向奔赴”的条件</w:t>
      </w:r>
    </w:p>
    <w:p w14:paraId="27690BE7" w14:textId="77777777" w:rsidR="00667C43" w:rsidRPr="00667C43" w:rsidRDefault="00667C43" w:rsidP="00667C43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重庆应该从哪些领域发力，加深与非洲的经贸关系？中非博览会其实已经给出了答案。</w:t>
      </w:r>
    </w:p>
    <w:p w14:paraId="03FA5F9C" w14:textId="77777777" w:rsidR="00667C43" w:rsidRPr="00667C43" w:rsidRDefault="00667C43" w:rsidP="00667C43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中非高质量建设“一带一路”成果展中，介绍了很多中国与非洲的代表项目，其中有不少都值得重庆学习。</w:t>
      </w:r>
    </w:p>
    <w:p w14:paraId="37328A1C" w14:textId="77777777" w:rsidR="00667C43" w:rsidRPr="00667C43" w:rsidRDefault="00667C43" w:rsidP="00667C43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比如，2014年，中国</w:t>
      </w:r>
      <w:proofErr w:type="gramStart"/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</w:t>
      </w:r>
      <w:proofErr w:type="gramEnd"/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汽与中非发展基金携手投资建设了“中国</w:t>
      </w:r>
      <w:proofErr w:type="gramStart"/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</w:t>
      </w:r>
      <w:proofErr w:type="gramEnd"/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汽南非库哈工厂”。如今，该厂已辐射非洲10余个国家，销量逐年攀升。这样的路径和模式，值得重庆汽车产业借鉴。</w:t>
      </w:r>
    </w:p>
    <w:p w14:paraId="28E934FB" w14:textId="77777777" w:rsidR="00667C43" w:rsidRPr="00667C43" w:rsidRDefault="00667C43" w:rsidP="00667C43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再如，2017年，中国科学院新疆生态与地理研究所参与非洲“绿色长城”计划，在毛里求斯、埃塞俄比亚等国家分享治沙技术与经验。重庆交通大学的“沙变土”技术已在多地得到了实证，也可以在非洲探索合作应用。</w:t>
      </w:r>
    </w:p>
    <w:p w14:paraId="15A24EBD" w14:textId="77777777" w:rsidR="00667C43" w:rsidRPr="00667C43" w:rsidRDefault="00667C43" w:rsidP="00667C43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记者</w:t>
      </w:r>
      <w:proofErr w:type="gramStart"/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在逛展时</w:t>
      </w:r>
      <w:proofErr w:type="gramEnd"/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还发现，现场众多非洲国家展区的“需求清单”中，有不少都是重庆的强项——</w:t>
      </w:r>
    </w:p>
    <w:p w14:paraId="0EB35C10" w14:textId="77777777" w:rsidR="00667C43" w:rsidRPr="00667C43" w:rsidRDefault="00667C43" w:rsidP="00667C43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几乎所有非洲国家都对基础设施建设有较大需求，而重庆在桥梁、隧道、轨道交通等基础设施建设领域的技术，处于国内领先水平；</w:t>
      </w:r>
    </w:p>
    <w:p w14:paraId="11DF9C85" w14:textId="77777777" w:rsidR="00667C43" w:rsidRPr="00667C43" w:rsidRDefault="00667C43" w:rsidP="00667C43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大部分非洲国家工业尚处于起步阶段，对工业设备、技术都比较依赖其他国家，重庆作为工业重镇，有较大发挥空间；</w:t>
      </w:r>
    </w:p>
    <w:p w14:paraId="4A845177" w14:textId="77777777" w:rsidR="00667C43" w:rsidRPr="00667C43" w:rsidRDefault="00667C43" w:rsidP="00667C43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汽摩、手机、电脑等产品在非洲市场有很大潜力，重庆恰好是全国重要的汽车、摩托车、笔电、手机制造基地。</w:t>
      </w:r>
    </w:p>
    <w:p w14:paraId="51361015" w14:textId="77777777" w:rsidR="00667C43" w:rsidRPr="00667C43" w:rsidRDefault="00667C43" w:rsidP="00667C43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当然，非洲也有很多产品是重庆所需要的，比如丰富矿产资源、金属资源等，都是重庆制造业的原材料。</w:t>
      </w:r>
    </w:p>
    <w:p w14:paraId="2213C4E8" w14:textId="77777777" w:rsidR="00667C43" w:rsidRPr="00667C43" w:rsidRDefault="00667C43" w:rsidP="00667C43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此外，非洲的特色香料、咖啡、肉类全球知名，广阔神秘的地域空间、绚丽多姿的人文风情，重庆与非洲在</w:t>
      </w:r>
      <w:proofErr w:type="gramStart"/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文旅交往</w:t>
      </w:r>
      <w:proofErr w:type="gramEnd"/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方面也大有空间。</w:t>
      </w:r>
    </w:p>
    <w:p w14:paraId="6B75B280" w14:textId="77777777" w:rsidR="00667C43" w:rsidRPr="00667C43" w:rsidRDefault="00667C43" w:rsidP="00667C43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“看重庆与非洲外贸货物种类，就能判断后续双方经贸往来的主要趋势在哪里。”市</w:t>
      </w:r>
      <w:proofErr w:type="gramStart"/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商务委外贸</w:t>
      </w:r>
      <w:proofErr w:type="gramEnd"/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管理处处长</w:t>
      </w:r>
      <w:proofErr w:type="gramStart"/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李国田介绍</w:t>
      </w:r>
      <w:proofErr w:type="gramEnd"/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，2022年，重庆出口非洲主要货物为笔电、汽车、摩托车、手机等，进口则主要为矿产品、金属及其制品。他表示，从目前的外贸情况来看，重庆与非洲的经贸往来，是可以实现“双向奔赴”的。</w:t>
      </w:r>
    </w:p>
    <w:p w14:paraId="1D4DB783" w14:textId="77777777" w:rsidR="00667C43" w:rsidRPr="00667C43" w:rsidRDefault="00667C43" w:rsidP="00667C43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67C43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市场主体已向非洲市场拓展</w:t>
      </w:r>
    </w:p>
    <w:p w14:paraId="4985DC5B" w14:textId="77777777" w:rsidR="00667C43" w:rsidRPr="00667C43" w:rsidRDefault="00667C43" w:rsidP="00667C43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本届中非博览会上，重庆组织了11家企业参展，其中传音手机、宗申等已经在非洲有业务往来。</w:t>
      </w:r>
    </w:p>
    <w:p w14:paraId="2F6358A4" w14:textId="77777777" w:rsidR="00667C43" w:rsidRPr="00667C43" w:rsidRDefault="00667C43" w:rsidP="00667C43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“我们很早就把产品卖到了非洲，前两年受疫情影响，销量有些下滑，但今年正在不断恢复。”宗申展区的工作人员介绍，去年，宗申向非洲埃及等国家出口摩托车约1万辆。</w:t>
      </w:r>
    </w:p>
    <w:p w14:paraId="114C4D4B" w14:textId="77777777" w:rsidR="00667C43" w:rsidRPr="00667C43" w:rsidRDefault="00667C43" w:rsidP="00667C43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市</w:t>
      </w:r>
      <w:proofErr w:type="gramStart"/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商务委相关</w:t>
      </w:r>
      <w:proofErr w:type="gramEnd"/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负责人表示，本次重庆组织的11家企业，也有</w:t>
      </w:r>
      <w:proofErr w:type="gramStart"/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像峰米</w:t>
      </w:r>
      <w:proofErr w:type="gramEnd"/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科技这样还未在非洲布局的，希望助力这些企业扩大在非洲的市场。</w:t>
      </w:r>
    </w:p>
    <w:p w14:paraId="373DF530" w14:textId="77777777" w:rsidR="00667C43" w:rsidRPr="00667C43" w:rsidRDefault="00667C43" w:rsidP="00667C43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春江水暖鸭先知。事实上，重庆很多市场主体已经动了起来。</w:t>
      </w:r>
    </w:p>
    <w:p w14:paraId="5EF3FC17" w14:textId="77777777" w:rsidR="00667C43" w:rsidRPr="00667C43" w:rsidRDefault="00667C43" w:rsidP="00667C43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proofErr w:type="gramStart"/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中冶建工</w:t>
      </w:r>
      <w:proofErr w:type="gramEnd"/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</w:t>
      </w:r>
      <w:proofErr w:type="gramStart"/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中冶赛迪</w:t>
      </w:r>
      <w:proofErr w:type="gramEnd"/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等在渝</w:t>
      </w:r>
      <w:proofErr w:type="gramStart"/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央企很</w:t>
      </w:r>
      <w:proofErr w:type="gramEnd"/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早就在非洲有所布局。其中，</w:t>
      </w:r>
      <w:proofErr w:type="gramStart"/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中冶建工</w:t>
      </w:r>
      <w:proofErr w:type="gramEnd"/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参加了阿尔及利亚援建项目，不少重庆人也前往当地从事援建工作。</w:t>
      </w:r>
    </w:p>
    <w:p w14:paraId="511AED66" w14:textId="77777777" w:rsidR="00667C43" w:rsidRPr="00667C43" w:rsidRDefault="00667C43" w:rsidP="00667C43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在南非，重庆企业家组成的南非重庆总商会，涉及饮食、文化、花木、物流、肉类等多个经营领域。这些企业家中，有将重庆的火锅、川菜以及荣昌猪带到非洲的，也有将南非的蓝花</w:t>
      </w:r>
      <w:proofErr w:type="gramStart"/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楹</w:t>
      </w:r>
      <w:proofErr w:type="gramEnd"/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、牛羊肉等产品引入重庆的。</w:t>
      </w:r>
    </w:p>
    <w:p w14:paraId="1112433D" w14:textId="77777777" w:rsidR="00667C43" w:rsidRPr="00667C43" w:rsidRDefault="00667C43" w:rsidP="00667C43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美联物流总经理何道国表示，目前，美联物流正在参与中国援助埃塞俄比亚水厂项目，负责运输包括水管、泵、阀等物资，货值大约3000万元。同时，美联物流今年也在运输汽车前往突尼斯，货值约2000万元。</w:t>
      </w:r>
    </w:p>
    <w:p w14:paraId="04AA4531" w14:textId="77777777" w:rsidR="00667C43" w:rsidRPr="00667C43" w:rsidRDefault="00667C43" w:rsidP="00667C43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还有一些企业，虽然未在非洲布局，却也摩拳擦掌、跃跃欲试。</w:t>
      </w:r>
    </w:p>
    <w:p w14:paraId="7548FD09" w14:textId="210530D8" w:rsidR="00052012" w:rsidRPr="00667C43" w:rsidRDefault="00667C43" w:rsidP="00667C43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67C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“我们的产品在东盟、拉美等国家都卖得很好，现在也想去非洲闯闯。”重庆艾德旺斯总经理郑力说，他们的产品主要是小型柴油发动机，非洲对公司而言是一个没有开拓的市场。今年，他们就打算前往非洲考察，寻求合作伙伴，将产品带到非洲。</w:t>
      </w:r>
    </w:p>
    <w:sectPr w:rsidR="00052012" w:rsidRPr="00667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C43"/>
    <w:rsid w:val="00667C43"/>
    <w:rsid w:val="00684492"/>
    <w:rsid w:val="00ED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B1716"/>
  <w15:chartTrackingRefBased/>
  <w15:docId w15:val="{4FA27077-F7CD-40B0-8EA9-A0F8DCF8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8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5714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9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芮晴</dc:creator>
  <cp:keywords/>
  <dc:description/>
  <cp:lastModifiedBy>许 芮晴</cp:lastModifiedBy>
  <cp:revision>1</cp:revision>
  <dcterms:created xsi:type="dcterms:W3CDTF">2023-07-03T05:55:00Z</dcterms:created>
  <dcterms:modified xsi:type="dcterms:W3CDTF">2023-07-03T05:56:00Z</dcterms:modified>
</cp:coreProperties>
</file>